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6995"/>
      </w:tblGrid>
      <w:tr w:rsidR="00CA0D41" w:rsidRPr="00AF68CD" w:rsidTr="00BF56BE">
        <w:trPr>
          <w:jc w:val="right"/>
        </w:trPr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D41" w:rsidRPr="0000661B" w:rsidRDefault="00CA0D41" w:rsidP="009E4194">
            <w:pPr>
              <w:pStyle w:val="Formal1"/>
              <w:jc w:val="center"/>
              <w:rPr>
                <w:noProof w:val="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drawing>
                <wp:inline distT="0" distB="0" distL="0" distR="0" wp14:anchorId="5D24448A" wp14:editId="53664B68">
                  <wp:extent cx="9048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D41" w:rsidRPr="00326F48" w:rsidRDefault="00CA0D41" w:rsidP="009E4194">
            <w:pPr>
              <w:pStyle w:val="Formal1"/>
              <w:spacing w:before="0" w:after="0" w:line="216" w:lineRule="auto"/>
              <w:jc w:val="center"/>
              <w:rPr>
                <w:b/>
                <w:bCs/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Проблемный Совет</w:t>
            </w:r>
          </w:p>
          <w:p w:rsidR="00CA0D41" w:rsidRPr="00673930" w:rsidRDefault="00CA0D41" w:rsidP="009E4194">
            <w:pPr>
              <w:pStyle w:val="Formal1"/>
              <w:spacing w:before="0" w:after="0" w:line="216" w:lineRule="auto"/>
              <w:jc w:val="center"/>
              <w:rPr>
                <w:noProof w:val="0"/>
                <w:lang w:val="ru-RU"/>
              </w:rPr>
            </w:pPr>
            <w:r w:rsidRPr="00326F48">
              <w:rPr>
                <w:b/>
                <w:bCs/>
                <w:noProof w:val="0"/>
                <w:lang w:val="ru-RU"/>
              </w:rPr>
              <w:t>«Сейсмичность Земли, природные и природно-техногенные катастрофы» ИФЗ РАН</w:t>
            </w:r>
          </w:p>
        </w:tc>
        <w:tc>
          <w:tcPr>
            <w:tcW w:w="6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0D41" w:rsidRPr="00673930" w:rsidRDefault="00CA0D41" w:rsidP="009E4194">
            <w:pPr>
              <w:pStyle w:val="Formal1"/>
              <w:spacing w:before="0" w:after="0"/>
              <w:jc w:val="both"/>
              <w:rPr>
                <w:b/>
                <w:bCs/>
                <w:i/>
                <w:iCs/>
                <w:noProof w:val="0"/>
                <w:u w:val="single"/>
                <w:lang w:val="ru-RU"/>
              </w:rPr>
            </w:pPr>
            <w:r w:rsidRPr="00673930">
              <w:rPr>
                <w:b/>
                <w:bCs/>
                <w:i/>
                <w:iCs/>
                <w:noProof w:val="0"/>
                <w:u w:val="single"/>
                <w:lang w:val="ru-RU"/>
              </w:rPr>
              <w:t>Повестка дня: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E0283A" w:rsidRDefault="00E0283A" w:rsidP="009E4194">
            <w:pPr>
              <w:pStyle w:val="Formal1"/>
              <w:spacing w:before="0" w:after="0" w:line="216" w:lineRule="auto"/>
              <w:jc w:val="both"/>
              <w:rPr>
                <w:b/>
                <w:i/>
                <w:lang w:val="ru-RU"/>
              </w:rPr>
            </w:pPr>
            <w:r w:rsidRPr="00BF56BE">
              <w:rPr>
                <w:b/>
                <w:i/>
                <w:color w:val="333333"/>
                <w:shd w:val="clear" w:color="auto" w:fill="FFFFFF"/>
                <w:lang w:val="ru-RU"/>
              </w:rPr>
              <w:t>А.</w:t>
            </w:r>
            <w:r w:rsidR="00BF56BE" w:rsidRPr="00BF56BE">
              <w:rPr>
                <w:b/>
                <w:i/>
                <w:color w:val="333333"/>
                <w:shd w:val="clear" w:color="auto" w:fill="FFFFFF"/>
                <w:lang w:val="ru-RU"/>
              </w:rPr>
              <w:t>С. Алешин</w:t>
            </w:r>
            <w:r w:rsidR="00BF56BE">
              <w:rPr>
                <w:b/>
                <w:i/>
                <w:color w:val="333333"/>
                <w:shd w:val="clear" w:color="auto" w:fill="FFFFFF"/>
                <w:lang w:val="ru-RU"/>
              </w:rPr>
              <w:t xml:space="preserve"> </w:t>
            </w:r>
            <w:r w:rsidRPr="00E0283A">
              <w:rPr>
                <w:i/>
                <w:color w:val="333333"/>
                <w:shd w:val="clear" w:color="auto" w:fill="FFFFFF"/>
                <w:lang w:val="ru-RU"/>
              </w:rPr>
              <w:t>(ИФЗ РАН)</w:t>
            </w:r>
          </w:p>
          <w:p w:rsidR="00CA0D41" w:rsidRPr="00AA01F9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5025B6" w:rsidRDefault="00BF56BE" w:rsidP="00E02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5B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О </w:t>
            </w:r>
            <w:r w:rsidRPr="0050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внедрении шкалы ШСИ-17 в практику инженерных изысканий</w:t>
            </w:r>
            <w:r w:rsidR="00CA0D41" w:rsidRPr="00502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F56BE" w:rsidRPr="00AA01F9" w:rsidRDefault="00BF56BE" w:rsidP="00CA0D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D41" w:rsidRPr="00CA0D41" w:rsidRDefault="00BF56BE" w:rsidP="009E4194">
            <w:pPr>
              <w:pStyle w:val="Formal1"/>
              <w:spacing w:before="0" w:after="0" w:line="216" w:lineRule="auto"/>
              <w:jc w:val="both"/>
              <w:rPr>
                <w:bCs/>
                <w:noProof w:val="0"/>
                <w:lang w:val="ru-RU"/>
              </w:rPr>
            </w:pPr>
            <w:r>
              <w:rPr>
                <w:bCs/>
                <w:noProof w:val="0"/>
                <w:lang w:val="ru-RU"/>
              </w:rPr>
              <w:t>8 февраля</w:t>
            </w:r>
            <w:r w:rsidR="00CA0D41" w:rsidRPr="00CA0D41">
              <w:rPr>
                <w:bCs/>
                <w:noProof w:val="0"/>
                <w:lang w:val="ru-RU"/>
              </w:rPr>
              <w:t xml:space="preserve"> 20</w:t>
            </w:r>
            <w:r w:rsidR="00E0283A">
              <w:rPr>
                <w:bCs/>
                <w:noProof w:val="0"/>
                <w:lang w:val="ru-RU"/>
              </w:rPr>
              <w:t>2</w:t>
            </w:r>
            <w:r>
              <w:rPr>
                <w:bCs/>
                <w:noProof w:val="0"/>
                <w:lang w:val="ru-RU"/>
              </w:rPr>
              <w:t>4</w:t>
            </w:r>
            <w:r w:rsidR="00CA0D41" w:rsidRPr="00CA0D41">
              <w:rPr>
                <w:bCs/>
                <w:noProof w:val="0"/>
                <w:lang w:val="ru-RU"/>
              </w:rPr>
              <w:t xml:space="preserve"> г. (</w:t>
            </w:r>
            <w:r w:rsidR="00CA0D41" w:rsidRPr="00CA0D41">
              <w:rPr>
                <w:bCs/>
                <w:i/>
                <w:noProof w:val="0"/>
                <w:lang w:val="ru-RU"/>
              </w:rPr>
              <w:t>четверг</w:t>
            </w:r>
            <w:r w:rsidR="00CA0D41" w:rsidRPr="00CA0D41">
              <w:rPr>
                <w:bCs/>
                <w:noProof w:val="0"/>
                <w:lang w:val="ru-RU"/>
              </w:rPr>
              <w:t>) в 14:00, конференц-зал ИФЗ РАН</w:t>
            </w:r>
          </w:p>
          <w:p w:rsidR="00CA0D41" w:rsidRPr="005025B6" w:rsidRDefault="00CA0D41" w:rsidP="009E4194">
            <w:pPr>
              <w:pStyle w:val="Formal1"/>
              <w:spacing w:before="0" w:after="0"/>
              <w:jc w:val="both"/>
              <w:rPr>
                <w:bCs/>
                <w:noProof w:val="0"/>
                <w:sz w:val="16"/>
                <w:szCs w:val="16"/>
                <w:lang w:val="ru-RU"/>
              </w:rPr>
            </w:pPr>
          </w:p>
          <w:p w:rsidR="00CA0D41" w:rsidRPr="00CE7796" w:rsidRDefault="00CA0D41" w:rsidP="00BF56BE">
            <w:pPr>
              <w:pStyle w:val="Formal1"/>
              <w:spacing w:before="0" w:after="0"/>
              <w:jc w:val="both"/>
              <w:rPr>
                <w:b/>
                <w:bCs/>
                <w:noProof w:val="0"/>
                <w:sz w:val="22"/>
                <w:szCs w:val="22"/>
                <w:lang w:val="ru-RU"/>
              </w:rPr>
            </w:pPr>
            <w:r w:rsidRPr="00CA0D41">
              <w:rPr>
                <w:bCs/>
                <w:noProof w:val="0"/>
                <w:lang w:val="ru-RU"/>
              </w:rPr>
              <w:t>Председатель Совета</w:t>
            </w:r>
            <w:r w:rsidRPr="00CA0D41">
              <w:rPr>
                <w:bCs/>
                <w:noProof w:val="0"/>
                <w:lang w:val="ru-RU"/>
              </w:rPr>
              <w:tab/>
            </w:r>
            <w:r w:rsidRPr="00CA0D41">
              <w:rPr>
                <w:bCs/>
                <w:noProof w:val="0"/>
                <w:lang w:val="ru-RU"/>
              </w:rPr>
              <w:tab/>
              <w:t xml:space="preserve">    д.ф.-м.н. А.Д. Завьялов</w:t>
            </w:r>
          </w:p>
        </w:tc>
      </w:tr>
    </w:tbl>
    <w:p w:rsidR="00CA0D41" w:rsidRPr="00BF56BE" w:rsidRDefault="00CA0D41" w:rsidP="00BF5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6BE" w:rsidRPr="00BF56BE" w:rsidRDefault="00BF56BE" w:rsidP="00BF56BE">
      <w:pPr>
        <w:pStyle w:val="Formal1"/>
        <w:spacing w:before="0" w:after="0" w:line="216" w:lineRule="auto"/>
        <w:jc w:val="center"/>
        <w:rPr>
          <w:b/>
          <w:i/>
          <w:lang w:val="ru-RU"/>
        </w:rPr>
      </w:pPr>
      <w:r w:rsidRPr="00BF56BE">
        <w:rPr>
          <w:b/>
          <w:color w:val="333333"/>
          <w:shd w:val="clear" w:color="auto" w:fill="FFFFFF"/>
          <w:lang w:val="ru-RU"/>
        </w:rPr>
        <w:t xml:space="preserve">А.С. Алешин </w:t>
      </w:r>
      <w:r w:rsidRPr="00BF56BE">
        <w:rPr>
          <w:color w:val="333333"/>
          <w:shd w:val="clear" w:color="auto" w:fill="FFFFFF"/>
          <w:lang w:val="ru-RU"/>
        </w:rPr>
        <w:t>(</w:t>
      </w:r>
      <w:r w:rsidRPr="00BF56BE">
        <w:rPr>
          <w:i/>
          <w:color w:val="333333"/>
          <w:shd w:val="clear" w:color="auto" w:fill="FFFFFF"/>
          <w:lang w:val="ru-RU"/>
        </w:rPr>
        <w:t>ИФЗ РАН)</w:t>
      </w:r>
    </w:p>
    <w:p w:rsidR="00CA0D41" w:rsidRPr="00BF56BE" w:rsidRDefault="00CA0D41" w:rsidP="00BF5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0D41" w:rsidRPr="00BF56BE" w:rsidRDefault="00BF56BE" w:rsidP="00BF5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B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 </w:t>
      </w:r>
      <w:r w:rsidRPr="00BF56BE">
        <w:rPr>
          <w:rFonts w:ascii="Times New Roman" w:hAnsi="Times New Roman" w:cs="Times New Roman"/>
          <w:b/>
          <w:bCs/>
          <w:sz w:val="28"/>
          <w:szCs w:val="28"/>
        </w:rPr>
        <w:t>внедрении шкалы ШСИ-17 в практику инженерных изысканий</w:t>
      </w:r>
    </w:p>
    <w:p w:rsidR="00E0283A" w:rsidRPr="00BF56BE" w:rsidRDefault="00E0283A" w:rsidP="00BF5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6BE">
        <w:rPr>
          <w:rFonts w:ascii="Times New Roman" w:eastAsia="Calibri" w:hAnsi="Times New Roman" w:cs="Times New Roman"/>
          <w:b/>
          <w:i/>
          <w:sz w:val="24"/>
          <w:szCs w:val="24"/>
        </w:rPr>
        <w:t>Введение.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Сейсмическая шкала является важным элементом в корпусе инженерной сейсмологии и сейсмостойкого строительства. В России в течение ряда лет была разработана сейсмическая шкала нового поколения, получившая название ШСИ</w:t>
      </w:r>
      <w:r>
        <w:rPr>
          <w:rFonts w:ascii="Times New Roman" w:eastAsia="Calibri" w:hAnsi="Times New Roman" w:cs="Times New Roman"/>
          <w:sz w:val="24"/>
          <w:szCs w:val="24"/>
        </w:rPr>
        <w:t>-17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. Данная шкала была утверждена и введена в действие 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Федерального агентства по техническому регулированию и метрологии от 19 июля 2017 г. № 721-ст в качестве Национального стандарта ГОСТ </w:t>
      </w:r>
      <w:proofErr w:type="gramStart"/>
      <w:r w:rsidRPr="005A5E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A5EC8">
        <w:rPr>
          <w:rFonts w:ascii="Times New Roman" w:hAnsi="Times New Roman" w:cs="Times New Roman"/>
          <w:color w:val="000000"/>
          <w:sz w:val="24"/>
          <w:szCs w:val="24"/>
        </w:rPr>
        <w:t xml:space="preserve"> 57546-2017.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Следом за этим 01.09.2019 был введен в действие ГОСТ 34511-2018 "Макросейсмическая шкала интенсивности". 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>Шкала ШСИ</w:t>
      </w:r>
      <w:r>
        <w:rPr>
          <w:rFonts w:ascii="Times New Roman" w:hAnsi="Times New Roman" w:cs="Times New Roman"/>
          <w:color w:val="000000"/>
          <w:sz w:val="24"/>
          <w:szCs w:val="24"/>
        </w:rPr>
        <w:t>-17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 xml:space="preserve"> была призвана заменить действующую в течение многих лет шкалу </w:t>
      </w:r>
      <w:r w:rsidRPr="005A5EC8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Pr="005A5EC8">
        <w:rPr>
          <w:rFonts w:ascii="Times New Roman" w:hAnsi="Times New Roman" w:cs="Times New Roman"/>
          <w:sz w:val="24"/>
          <w:szCs w:val="24"/>
        </w:rPr>
        <w:t>4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 xml:space="preserve">. Однако на практике, судя по нормативному документу СП 14.13330.2018, включая Приложение к нему комплекта карт ОСР и дополнение 4, до сих пор в указанных документах используются параметры шкалы </w:t>
      </w:r>
      <w:r w:rsidRPr="005A5EC8">
        <w:rPr>
          <w:rFonts w:ascii="Times New Roman" w:hAnsi="Times New Roman" w:cs="Times New Roman"/>
          <w:color w:val="000000"/>
          <w:sz w:val="24"/>
          <w:szCs w:val="24"/>
          <w:lang w:val="en-US"/>
        </w:rPr>
        <w:t>MSK</w:t>
      </w:r>
      <w:r w:rsidRPr="005A5EC8">
        <w:rPr>
          <w:rFonts w:ascii="Times New Roman" w:hAnsi="Times New Roman" w:cs="Times New Roman"/>
          <w:color w:val="000000"/>
          <w:sz w:val="24"/>
          <w:szCs w:val="24"/>
        </w:rPr>
        <w:t>-64.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56BE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5EC8">
        <w:rPr>
          <w:rFonts w:ascii="Times New Roman" w:eastAsia="Calibri" w:hAnsi="Times New Roman" w:cs="Times New Roman"/>
          <w:sz w:val="24"/>
          <w:szCs w:val="24"/>
        </w:rPr>
        <w:t>настоящего сообщения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5A5EC8">
        <w:rPr>
          <w:rFonts w:ascii="Times New Roman" w:eastAsia="Calibri" w:hAnsi="Times New Roman" w:cs="Times New Roman"/>
          <w:sz w:val="24"/>
          <w:szCs w:val="24"/>
        </w:rPr>
        <w:t>проанализировать особенности шкалы ШСИ</w:t>
      </w:r>
      <w:r>
        <w:rPr>
          <w:rFonts w:ascii="Times New Roman" w:eastAsia="Calibri" w:hAnsi="Times New Roman" w:cs="Times New Roman"/>
          <w:sz w:val="24"/>
          <w:szCs w:val="24"/>
        </w:rPr>
        <w:t>-17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, указать на необходимость уточнения ряда основных положений и формул, используемых в инженерной сейсмологии, рассмотреть вопрос о необходимости корректировки карт ОСР, уточнить </w:t>
      </w:r>
      <w:r>
        <w:rPr>
          <w:rFonts w:ascii="Times New Roman" w:eastAsia="Calibri" w:hAnsi="Times New Roman" w:cs="Times New Roman"/>
          <w:sz w:val="24"/>
          <w:szCs w:val="24"/>
        </w:rPr>
        <w:t>особенность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действия шкалы ШСИ</w:t>
      </w:r>
      <w:r>
        <w:rPr>
          <w:rFonts w:ascii="Times New Roman" w:eastAsia="Calibri" w:hAnsi="Times New Roman" w:cs="Times New Roman"/>
          <w:sz w:val="24"/>
          <w:szCs w:val="24"/>
        </w:rPr>
        <w:t>-17 на телесейсмических расстоянии</w:t>
      </w:r>
      <w:r w:rsidRPr="005A5EC8">
        <w:rPr>
          <w:rFonts w:ascii="Times New Roman" w:eastAsia="Calibri" w:hAnsi="Times New Roman" w:cs="Times New Roman"/>
          <w:sz w:val="24"/>
          <w:szCs w:val="24"/>
        </w:rPr>
        <w:t>, определить значения коэффициентов сейсмичности в диапазоне интенсивности выше 6 баллов.</w:t>
      </w:r>
      <w:proofErr w:type="gramEnd"/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6BE">
        <w:rPr>
          <w:rFonts w:ascii="Times New Roman" w:eastAsia="Calibri" w:hAnsi="Times New Roman" w:cs="Times New Roman"/>
          <w:b/>
          <w:i/>
          <w:sz w:val="24"/>
          <w:szCs w:val="24"/>
        </w:rPr>
        <w:t>Материалы, методы и результаты.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Прежде 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 самое главное, что необходимо отметить, - к самой шкале ШСИ</w:t>
      </w:r>
      <w:r>
        <w:rPr>
          <w:rFonts w:ascii="Times New Roman" w:eastAsia="Calibri" w:hAnsi="Times New Roman" w:cs="Times New Roman"/>
          <w:sz w:val="24"/>
          <w:szCs w:val="24"/>
        </w:rPr>
        <w:t>-17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нет ни малейших критических замечаний. Трудности ее адаптации к реалиям сейсмических изысканий заключаются в необходимости согласования указанных в ней повышенных по уровню оценок ускорений с давно принятыми оценками по шкале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MSK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-64, на которых основаны проектные решения уже осуществленных строительных объектов. Каждая шкала, как старая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MSK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-64, так и новая ШСИ-17 включает в себя две части – макросейсмическую и инструментальную. В статье [1] утверждается принцип неразрывности обеих частей шкалы ШСИ-17. Аналогичное утверждение о неразрывности макросейсмических и инструментальных оценок справедливо и в отношении шкалы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MSK</w:t>
      </w:r>
      <w:r w:rsidRPr="005A5EC8">
        <w:rPr>
          <w:rFonts w:ascii="Times New Roman" w:eastAsia="Calibri" w:hAnsi="Times New Roman" w:cs="Times New Roman"/>
          <w:sz w:val="24"/>
          <w:szCs w:val="24"/>
        </w:rPr>
        <w:t>-64. В той же статье показано совпадение макросейсмических оценок по обеим шкалам, с одной стороны, но при этом существенное различие инструментальных оценок – с другой. Отсюда возникает непреодолимое противоречие, заключающееся в том, что инструментальные оценки также должны совпадать, а это заведомо неверно для значений большой интенсивности.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Вопрос, почему различие в инструментальных оценках не проявляется в различии </w:t>
      </w:r>
      <w:proofErr w:type="spellStart"/>
      <w:r w:rsidRPr="005A5EC8">
        <w:rPr>
          <w:rFonts w:ascii="Times New Roman" w:eastAsia="Calibri" w:hAnsi="Times New Roman" w:cs="Times New Roman"/>
          <w:sz w:val="24"/>
          <w:szCs w:val="24"/>
        </w:rPr>
        <w:t>макросейсмики</w:t>
      </w:r>
      <w:proofErr w:type="spellEnd"/>
      <w:r w:rsidRPr="005A5EC8">
        <w:rPr>
          <w:rFonts w:ascii="Times New Roman" w:eastAsia="Calibri" w:hAnsi="Times New Roman" w:cs="Times New Roman"/>
          <w:sz w:val="24"/>
          <w:szCs w:val="24"/>
        </w:rPr>
        <w:t>, остается открытым и требует дальнейшего рассмотрения.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Основным отличием инструментальной шкалы ШСИ-17 от шкалы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MSK</w:t>
      </w:r>
      <w:r w:rsidRPr="005A5EC8">
        <w:rPr>
          <w:rFonts w:ascii="Times New Roman" w:eastAsia="Calibri" w:hAnsi="Times New Roman" w:cs="Times New Roman"/>
          <w:sz w:val="24"/>
          <w:szCs w:val="24"/>
        </w:rPr>
        <w:t>-64 следует признать разницу шага изменений ускорений при изменении интенсивности на 1 балл: в первом случае – 2,5 раза, во втором – 2 раза. Это несоответствие влечет за собой существенные отклонения в основных соотношениях инженерной сейсмологии. Ю.В. Ризниченко в свое время установил зависимость коэффициентов уравнения макросейсмического поля от свой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еды и параметров сейсмической шкалы. В соответствии с результатами его работы в предположении, что свойства среды не изменяются, уравнение макросейсмического поля для шкалы ШСИ-17 примет вид: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= 1,125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+4 – 2,625 </w:t>
      </w:r>
      <w:proofErr w:type="spellStart"/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lg</w:t>
      </w:r>
      <w:proofErr w:type="spellEnd"/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обозначают соответственно магнитуду и </w:t>
      </w:r>
      <w:proofErr w:type="spellStart"/>
      <w:r w:rsidRPr="005A5EC8">
        <w:rPr>
          <w:rFonts w:ascii="Times New Roman" w:eastAsia="Calibri" w:hAnsi="Times New Roman" w:cs="Times New Roman"/>
          <w:sz w:val="24"/>
          <w:szCs w:val="24"/>
        </w:rPr>
        <w:t>гипоцентральное</w:t>
      </w:r>
      <w:proofErr w:type="spell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расстояние. Уравнение метода сейсмической жесткости будет выглядеть так: </w:t>
      </w:r>
      <w:r w:rsidRPr="003F5AC8">
        <w:rPr>
          <w:rFonts w:ascii="Symbol" w:eastAsia="Calibri" w:hAnsi="Symbol" w:cs="Times New Roman"/>
          <w:i/>
          <w:sz w:val="24"/>
          <w:szCs w:val="24"/>
          <w:lang w:val="en-US"/>
        </w:rPr>
        <w:t>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>= 1</w:t>
      </w:r>
      <w:proofErr w:type="gramStart"/>
      <w:r w:rsidRPr="005A5EC8">
        <w:rPr>
          <w:rFonts w:ascii="Times New Roman" w:eastAsia="Calibri" w:hAnsi="Times New Roman" w:cs="Times New Roman"/>
          <w:i/>
          <w:sz w:val="24"/>
          <w:szCs w:val="24"/>
        </w:rPr>
        <w:t>,25</w:t>
      </w:r>
      <w:proofErr w:type="gramEnd"/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lg</w:t>
      </w:r>
      <w:proofErr w:type="spellEnd"/>
      <w:r w:rsidRPr="005A5EC8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5A5EC8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A5E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5A5EC8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– соответственно сейсмическая жесткость эталонного и исследуемого грунта. В уравнениях, определяющих приращение сейсмической интенсивности по другим методам, вместо привычного коэффициента 3,3 появится коэффициент 2,5.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>Но, пожалуй, самая существенная проблема в практике инженерных изысканий, связанная с использованием шкалы ШСИ</w:t>
      </w:r>
      <w:r>
        <w:rPr>
          <w:rFonts w:ascii="Times New Roman" w:eastAsia="Calibri" w:hAnsi="Times New Roman" w:cs="Times New Roman"/>
          <w:sz w:val="24"/>
          <w:szCs w:val="24"/>
        </w:rPr>
        <w:t>-17</w:t>
      </w:r>
      <w:r w:rsidRPr="005A5EC8">
        <w:rPr>
          <w:rFonts w:ascii="Times New Roman" w:eastAsia="Calibri" w:hAnsi="Times New Roman" w:cs="Times New Roman"/>
          <w:sz w:val="24"/>
          <w:szCs w:val="24"/>
        </w:rPr>
        <w:t>, обусловлена необходимостью корректировки карт ОСР. На модельном примере показано уменьшение размеров зон высокой интенсивности (</w:t>
      </w:r>
      <w:r w:rsidRPr="002E6FD0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&gt;7) по сравнению с теми же зонами при использовании шкалы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MSK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-64. Это обстоятельство в значительной мере снижает драматизм </w:t>
      </w:r>
      <w:r w:rsidRPr="005A5E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ситуации, связанный с повышением ускорений при внедрении новой шкалы. Так прикидочный расчет фрагмента карты ОСР-2016-С для района Иркутска показывает, что в этом случае город попадает в зону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– балльной сейсмичности. При этом ускорения снижаются с 7 м/с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до 2,8 м/с</w:t>
      </w:r>
      <w:r w:rsidRPr="005A5EC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A5EC8">
        <w:rPr>
          <w:rFonts w:ascii="Times New Roman" w:eastAsia="Calibri" w:hAnsi="Times New Roman" w:cs="Times New Roman"/>
          <w:sz w:val="24"/>
          <w:szCs w:val="24"/>
        </w:rPr>
        <w:t>, что даже ниже нынешних нормативных значений – 4 м/с</w:t>
      </w:r>
      <w:r w:rsidRPr="005A5EC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A5EC8">
        <w:rPr>
          <w:rFonts w:ascii="Times New Roman" w:eastAsia="Calibri" w:hAnsi="Times New Roman" w:cs="Times New Roman"/>
          <w:sz w:val="24"/>
          <w:szCs w:val="24"/>
        </w:rPr>
        <w:t>. Разумеется, это только прикидочный пример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 предстоит значительная работа по корректировке карт ОСР применительно к требованиям новой шкалы.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>Для оценки параметров сейсмических воздействий в телесейсмической зоне представляет интерес вопрос о применимости в этом случае шкалы ШСИ-17. Формально эта шкала действительна в диапазоне от 1 до 9,5 баллов. Территория Москвы согласно макросейсмическим оценк</w:t>
      </w:r>
      <w:r>
        <w:rPr>
          <w:rFonts w:ascii="Times New Roman" w:eastAsia="Calibri" w:hAnsi="Times New Roman" w:cs="Times New Roman"/>
          <w:sz w:val="24"/>
          <w:szCs w:val="24"/>
        </w:rPr>
        <w:t>ам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характеризу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A5EC8">
        <w:rPr>
          <w:rFonts w:ascii="Times New Roman" w:eastAsia="Calibri" w:hAnsi="Times New Roman" w:cs="Times New Roman"/>
          <w:sz w:val="24"/>
          <w:szCs w:val="24"/>
        </w:rPr>
        <w:t>тся интенсивностью 5 баллов на средних грунтах. По шкале ШСИ-17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пяти</w:t>
      </w:r>
      <w:r w:rsidRPr="005A5EC8">
        <w:rPr>
          <w:rFonts w:ascii="Times New Roman" w:eastAsia="Calibri" w:hAnsi="Times New Roman" w:cs="Times New Roman"/>
          <w:sz w:val="24"/>
          <w:szCs w:val="24"/>
        </w:rPr>
        <w:t>балльным воздействиям соответствуют ускорения 17,5 см/с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. По инструментальным оценкам при этих ускорениях и при длительности </w:t>
      </w:r>
      <w:r w:rsidRPr="00506F83">
        <w:rPr>
          <w:rFonts w:ascii="Symbol" w:eastAsia="Calibri" w:hAnsi="Symbol" w:cs="Times New Roman"/>
          <w:i/>
          <w:sz w:val="24"/>
          <w:szCs w:val="24"/>
          <w:lang w:val="en-US"/>
        </w:rPr>
        <w:t>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5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шкалы ШСИ-17 можно получить оценку интенсивности сейсмических событий точно 5 баллов.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Но если воспользоваться выражениями для пиковых ускорений и длительности в дальней зоне согласно нормативу СП 286, то получим значения </w:t>
      </w:r>
      <w:r w:rsidRPr="003F5A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C8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C8">
        <w:rPr>
          <w:rFonts w:ascii="Times New Roman" w:eastAsia="Calibri" w:hAnsi="Times New Roman" w:cs="Times New Roman"/>
          <w:sz w:val="24"/>
          <w:szCs w:val="24"/>
        </w:rPr>
        <w:t>1,23 см/с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5AC8">
        <w:rPr>
          <w:rFonts w:ascii="Symbol" w:eastAsia="Calibri" w:hAnsi="Symbol" w:cs="Times New Roman"/>
          <w:i/>
          <w:sz w:val="24"/>
          <w:szCs w:val="24"/>
          <w:lang w:val="en-US"/>
        </w:rPr>
        <w:t>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= 30 </w:t>
      </w:r>
      <w:r w:rsidRPr="005A5EC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 интенсивность </w:t>
      </w:r>
      <w:r w:rsidRPr="003F5A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учетом длительности </w:t>
      </w:r>
      <w:r w:rsidRPr="003F5AC8">
        <w:rPr>
          <w:rFonts w:ascii="Symbol" w:eastAsia="Calibri" w:hAnsi="Symbol" w:cs="Times New Roman"/>
          <w:i/>
          <w:sz w:val="24"/>
          <w:szCs w:val="24"/>
          <w:lang w:val="en-US"/>
        </w:rPr>
        <w:t>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составит только немногим более 3 баллов. Данное обстоятельство следует иметь 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</w:rPr>
        <w:t>ввиду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5EC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использовании рекомендаций СП 286. </w:t>
      </w:r>
      <w:r>
        <w:rPr>
          <w:rFonts w:ascii="Times New Roman" w:eastAsia="Calibri" w:hAnsi="Times New Roman" w:cs="Times New Roman"/>
          <w:sz w:val="24"/>
          <w:szCs w:val="24"/>
        </w:rPr>
        <w:t>Таким образом,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в шкале ШСИ-17 учтен тот факт, что в телесейсмической зоне сейсмические колебания представлены главным образом поверхностными волнами,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которые значительно интенсивнее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поперечных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Э</w:t>
      </w:r>
      <w:r w:rsidRPr="005A5EC8">
        <w:rPr>
          <w:rFonts w:ascii="Times New Roman" w:eastAsia="Calibri" w:hAnsi="Times New Roman" w:cs="Times New Roman"/>
          <w:sz w:val="24"/>
          <w:szCs w:val="24"/>
        </w:rPr>
        <w:t>то подтверждается записями сейсмических колебаний в телесейсмической зоне аппаратурой гравиметрического типа.</w:t>
      </w:r>
    </w:p>
    <w:p w:rsidR="00BF56BE" w:rsidRPr="005A5EC8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В докладе приведены результаты сопоставления расчетов пиковых ускорений по формулам СП 286 с экспериментальными данными ряда сильных землетрясений района Калифорнии. Сравнение показывает, что удовлетворительное совпадение расчетных и экспериментальных данных получено далеко не </w:t>
      </w:r>
      <w:r>
        <w:rPr>
          <w:rFonts w:ascii="Times New Roman" w:eastAsia="Calibri" w:hAnsi="Times New Roman" w:cs="Times New Roman"/>
          <w:sz w:val="24"/>
          <w:szCs w:val="24"/>
        </w:rPr>
        <w:t>всегда, что требует объяснений.</w:t>
      </w:r>
    </w:p>
    <w:p w:rsidR="00BF56BE" w:rsidRDefault="00BF56BE" w:rsidP="00BF5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6BE">
        <w:rPr>
          <w:rFonts w:ascii="Times New Roman" w:eastAsia="Calibri" w:hAnsi="Times New Roman" w:cs="Times New Roman"/>
          <w:b/>
          <w:i/>
          <w:sz w:val="24"/>
          <w:szCs w:val="24"/>
        </w:rPr>
        <w:t>Выводы.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C8">
        <w:rPr>
          <w:rFonts w:ascii="Times New Roman" w:eastAsia="Calibri" w:hAnsi="Times New Roman" w:cs="Times New Roman"/>
          <w:bCs/>
          <w:sz w:val="24"/>
          <w:szCs w:val="24"/>
        </w:rPr>
        <w:t>Если правильность самой шкалы сейсмической интенсивности ШСИ-17 не вызывает сомнений, то вопросы внедрения ее в практику инженерных изысканий требуют дополнительного обсуждения. К ним относятся: утверждение о неразрывности макросейсмической и инструментальных частей; проблема необходимости пересмотра карт ОСР; необходимость уточнения ряда соотношений, используемых в практике инженерных изысканий.</w:t>
      </w:r>
      <w:r w:rsidRPr="005A5E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283A" w:rsidRPr="00E0283A" w:rsidRDefault="00BF56BE" w:rsidP="00BF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Высказанные положения настоятельно требуют коллективного обсуждения.</w:t>
      </w:r>
    </w:p>
    <w:p w:rsidR="00EE450D" w:rsidRPr="00E0283A" w:rsidRDefault="00EE450D" w:rsidP="00E028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EE450D" w:rsidRPr="00E0283A" w:rsidSect="00CA0D4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96"/>
    <w:rsid w:val="005025B6"/>
    <w:rsid w:val="005959EC"/>
    <w:rsid w:val="00AA01F9"/>
    <w:rsid w:val="00BF56BE"/>
    <w:rsid w:val="00CA0D41"/>
    <w:rsid w:val="00E0283A"/>
    <w:rsid w:val="00E31430"/>
    <w:rsid w:val="00EB3796"/>
    <w:rsid w:val="00E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rsid w:val="00CA0D41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Yeugeny</dc:creator>
  <cp:lastModifiedBy>Alex Zavyalov</cp:lastModifiedBy>
  <cp:revision>7</cp:revision>
  <dcterms:created xsi:type="dcterms:W3CDTF">2019-10-30T19:59:00Z</dcterms:created>
  <dcterms:modified xsi:type="dcterms:W3CDTF">2024-01-17T19:33:00Z</dcterms:modified>
</cp:coreProperties>
</file>